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2FB85" w14:textId="77777777" w:rsidR="00402AF5" w:rsidRPr="00402AF5" w:rsidRDefault="00402AF5" w:rsidP="00402A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02AF5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14:paraId="444F8EDE" w14:textId="3A9405C6" w:rsidR="000B4869" w:rsidRDefault="008B5558" w:rsidP="008B5558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B5558">
        <w:rPr>
          <w:rFonts w:ascii="TH SarabunPSK" w:hAnsi="TH SarabunPSK" w:cs="TH SarabunPSK"/>
          <w:sz w:val="32"/>
          <w:szCs w:val="32"/>
          <w:cs/>
        </w:rPr>
        <w:t>งานวิจัยนี้มีวัตถุประสงค์เพื่อศึกษา การรับรู้และพฤติกรรมของภาคส่วนชุมชนในการใช้น้ำสถานการณ์ประสิทธิภาพการใช้น้ำในภาคส่วนบริการและธุรกิจขนาดใหญ่ เพื่อเสนอแนะเชิงกลยุทธ์ในการลดการใช้น้ำหรือเพิ่มประสิทธิภาพการใช้น้ำในภาคส่วนชุมชน ภาคส่วนบริการและธุรกิจขนาดใหญ่ในพื้นที่นำร่องสามจังหวัดเพื่อรองรับการพัฒนาโครงการเขตพัฒนาพิเศษภาคตะวันออก กลุ่มตัวอย่างประกอบด้วย ตัวแทนครัวเรือนและภาคธุรกิจบริการผู้ใช้น้ำในพื้นที่จังหวัดชลบุรี ระยองและฉะเชิงเทรา การศึกษาใช้วิธีการดำเนินการวิจัยแบบผสมผสานทั้งเชิงปริมาณและคุณภาพ ในการประเมินการรับรู้และพฤติกรรมของภาคส่วนชุมชนในการใช้น้ำใช้ การเก็บข้อมูลด้วยแบบสอบถามตามกรอบตัวชี้วัดที่พัฒนาขึ้นด้วยวิธีการทางสถิติจำนวน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B5558">
        <w:rPr>
          <w:rFonts w:ascii="TH SarabunPSK" w:hAnsi="TH SarabunPSK" w:cs="TH SarabunPSK"/>
          <w:sz w:val="32"/>
          <w:szCs w:val="32"/>
          <w:cs/>
        </w:rPr>
        <w:t>25 ตัวชี้วัดภายใต้ 3 องค์ประกอบ ได้แก่ 1. ประสิทธิภาพในการบริหารจัดการและบริการน้ำ ประกอบด้วย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B5558">
        <w:rPr>
          <w:rFonts w:ascii="TH SarabunPSK" w:hAnsi="TH SarabunPSK" w:cs="TH SarabunPSK"/>
          <w:sz w:val="32"/>
          <w:szCs w:val="32"/>
          <w:cs/>
        </w:rPr>
        <w:t>11 ตัวแปร 2. ความตระหนักต่อความสำคัญของทรัพยากรน้ำและความมุ่งมั่นของพฤติกรรมลดการใช้น้ำ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B5558">
        <w:rPr>
          <w:rFonts w:ascii="TH SarabunPSK" w:hAnsi="TH SarabunPSK" w:cs="TH SarabunPSK"/>
          <w:sz w:val="32"/>
          <w:szCs w:val="32"/>
          <w:cs/>
        </w:rPr>
        <w:t xml:space="preserve">ประกอบด้วย 10 ตัวแปร และ 3. การมีส่วนร่วมของชุมชนในการแก้ไขปัญหาน้ำประปา ประกอบด้วย 4 ตัวแปร พบว่ากลุ่มตัวอย่างในพื้นที่ศึกษารับรู้ต่อตนเองว่ามีความตระหนักต่อความสำคัญของทรัพยากรน้ำสูงสุดรองลงมาคือการมีส่วนร่วมในการแก้ไขปัญหา และประสิทธิภาพของระบบบริหารจัดการ ตามลำดับ ค่าเฉลี่ยอยู่ในช่วง 3.2-3.7 (จาก 5) และมีการรับรู้แบบ </w:t>
      </w:r>
      <w:r w:rsidRPr="008B5558">
        <w:rPr>
          <w:rFonts w:ascii="TH SarabunPSK" w:hAnsi="TH SarabunPSK" w:cs="TH SarabunPSK"/>
          <w:sz w:val="32"/>
          <w:szCs w:val="32"/>
        </w:rPr>
        <w:t xml:space="preserve">Self-under-estimated </w:t>
      </w:r>
      <w:r w:rsidRPr="008B5558">
        <w:rPr>
          <w:rFonts w:ascii="TH SarabunPSK" w:hAnsi="TH SarabunPSK" w:cs="TH SarabunPSK"/>
          <w:sz w:val="32"/>
          <w:szCs w:val="32"/>
          <w:cs/>
        </w:rPr>
        <w:t>เกี่ยวกับปริมาณการใช้น้ำของประชาชนในพื้นที่ กลุ่มที่มีการใช้ปริมาณน้ำต่อหัวประชากรมากจะอยู่ในกลุ่มผู้ที่จ่ายค่าน้ำอยู่ในช่วง 263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5558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5558">
        <w:rPr>
          <w:rFonts w:ascii="TH SarabunPSK" w:hAnsi="TH SarabunPSK" w:cs="TH SarabunPSK"/>
          <w:sz w:val="32"/>
          <w:szCs w:val="32"/>
          <w:cs/>
        </w:rPr>
        <w:t>876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B5558">
        <w:rPr>
          <w:rFonts w:ascii="TH SarabunPSK" w:hAnsi="TH SarabunPSK" w:cs="TH SarabunPSK"/>
          <w:sz w:val="32"/>
          <w:szCs w:val="32"/>
          <w:cs/>
        </w:rPr>
        <w:t>บาท สำหรับผลการศึกษาในภาคธุรกิจบริการซึ่งกลุ่มตัวอย่างส่วนใหญ่เป็นโรงแรมและ สปารับรู้ต่อตนเองว่ามีความตระหนักต่อความสำคัญของทรัพยากรน้ำสูงสุด สอดคล้องกับภาคชุมชน รองลงมาคือการมีส่วนร่วมในการแก้ไขปัญหา และประสิทธิภาพของระบบบริหารจัดการ ตามลำดับ โดยหากพิจารณาค่าเฉลี่ยจะพบว่าอยู่ในช่วง 2.8-4.0 (จาก 5) กลุ่มประชากรส่วนใหญ่ไม่สามารถประมาณการใช้น้ำเชิงปริมาณได้ แต่จะประเมินในหน่วยของค่าน้ำประปาต่อเดือน ผลการประเมินข้อคิดเห็นต่อภาคส่วนชุมชนเชิงกลยุทธ์ในการลดการใช้น้ำหรือเพิ่มประสิทธิภาพการใช้น้ำในภาคส่วนชุมชนจากการประชุมกลุ่มและการประชุมเชิงปฏิบัติการ ประเด็นการขับเคลื่อนที่สำคัญในการลดการใช้น้ำหรือเพิ่มประสิทธิภาพการใช้น้ำในชุมชน ประกอบด้วย การให้ข้อมูลเพื่อสร้างความเข้าใจเกี่ยวกับระดับการใช้น้ำของประชาชน การขับเคลื่อนให้ชุมชนดำเนินการด้วยตนเองและกระตุ้นความร่วมมือระหว่างชุมชนเพื่อลดการใช้น้ำ การวิเคราะห์และลดต้นทุนของการปรับเปลี่ยนอุปกรณ์สุขภัณฑ์ประหยัดน้ำ การนำน้ำเสียกลับมาใช้ใหม่ (ในระดับการยอมรับร้อยละ 25) ต้องมีการจัดการในรูปแบบที่สามารถกำจัดเงื่อนไขหรือข้อกังวลด้านสุขอนามัยและดำเนินการในรูปแบบระบบบำบัดน้ำเสียเพื่อนำกลับมาใช้ใหม่แบบระบบส่วนกลางอาจมีความเหมาะสมกว่าการบำบัดเป็นระบบย่อย เพื่อลดข้อจำกัดด้านพื้นที่ติดตั้งค่าลงทุนและดูแลระบบท่อแยกอาคาร</w:t>
      </w:r>
    </w:p>
    <w:p w14:paraId="45416654" w14:textId="77777777" w:rsidR="000B4869" w:rsidRDefault="000B4869" w:rsidP="00402AF5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2A9065DC" w14:textId="26D1D24F" w:rsidR="00402AF5" w:rsidRDefault="000B4869" w:rsidP="008B5558">
      <w:pPr>
        <w:ind w:left="993" w:hanging="993"/>
        <w:rPr>
          <w:rFonts w:ascii="TH SarabunPSK" w:hAnsi="TH SarabunPSK" w:cs="TH SarabunPSK"/>
          <w:sz w:val="32"/>
          <w:szCs w:val="32"/>
        </w:rPr>
      </w:pPr>
      <w:r w:rsidRPr="000B4869">
        <w:rPr>
          <w:rFonts w:ascii="TH SarabunPSK" w:hAnsi="TH SarabunPSK" w:cs="TH SarabunPSK"/>
          <w:b/>
          <w:bCs/>
          <w:sz w:val="32"/>
          <w:szCs w:val="32"/>
          <w:cs/>
        </w:rPr>
        <w:t>คำสำคัญ</w:t>
      </w:r>
      <w:r w:rsidRPr="000B4869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B5558" w:rsidRPr="008B5558">
        <w:rPr>
          <w:rFonts w:ascii="TH SarabunPSK" w:hAnsi="TH SarabunPSK" w:cs="TH SarabunPSK" w:hint="cs"/>
          <w:sz w:val="32"/>
          <w:szCs w:val="32"/>
          <w:cs/>
        </w:rPr>
        <w:t>โครงการเขตพัฒนาพิเศษภาคตะวันออก</w:t>
      </w:r>
      <w:r w:rsidR="008B5558" w:rsidRPr="008B5558">
        <w:rPr>
          <w:rFonts w:ascii="TH SarabunPSK" w:hAnsi="TH SarabunPSK" w:cs="TH SarabunPSK"/>
          <w:sz w:val="32"/>
          <w:szCs w:val="32"/>
        </w:rPr>
        <w:t xml:space="preserve">; </w:t>
      </w:r>
      <w:r w:rsidR="008B5558" w:rsidRPr="008B5558">
        <w:rPr>
          <w:rFonts w:ascii="TH SarabunPSK" w:hAnsi="TH SarabunPSK" w:cs="TH SarabunPSK" w:hint="cs"/>
          <w:sz w:val="32"/>
          <w:szCs w:val="32"/>
          <w:cs/>
        </w:rPr>
        <w:t>การลดการใช้น้ำ</w:t>
      </w:r>
      <w:r w:rsidR="008B5558" w:rsidRPr="008B55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5558" w:rsidRPr="008B5558">
        <w:rPr>
          <w:rFonts w:ascii="TH SarabunPSK" w:hAnsi="TH SarabunPSK" w:cs="TH SarabunPSK"/>
          <w:sz w:val="32"/>
          <w:szCs w:val="32"/>
        </w:rPr>
        <w:t xml:space="preserve">; </w:t>
      </w:r>
      <w:r w:rsidR="008B5558" w:rsidRPr="008B5558">
        <w:rPr>
          <w:rFonts w:ascii="TH SarabunPSK" w:hAnsi="TH SarabunPSK" w:cs="TH SarabunPSK" w:hint="cs"/>
          <w:sz w:val="32"/>
          <w:szCs w:val="32"/>
          <w:cs/>
        </w:rPr>
        <w:t>การนำน้ำกลับมาใช้ใหม่</w:t>
      </w:r>
      <w:r w:rsidR="008B5558" w:rsidRPr="008B55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5558" w:rsidRPr="008B5558">
        <w:rPr>
          <w:rFonts w:ascii="TH SarabunPSK" w:hAnsi="TH SarabunPSK" w:cs="TH SarabunPSK"/>
          <w:sz w:val="32"/>
          <w:szCs w:val="32"/>
        </w:rPr>
        <w:t xml:space="preserve">; </w:t>
      </w:r>
      <w:r w:rsidR="008B5558" w:rsidRPr="008B5558">
        <w:rPr>
          <w:rFonts w:ascii="TH SarabunPSK" w:hAnsi="TH SarabunPSK" w:cs="TH SarabunPSK" w:hint="cs"/>
          <w:sz w:val="32"/>
          <w:szCs w:val="32"/>
          <w:cs/>
        </w:rPr>
        <w:t>การรับรู้สาธารณะ</w:t>
      </w:r>
      <w:r w:rsidR="008B5558" w:rsidRPr="008B5558">
        <w:rPr>
          <w:rFonts w:ascii="TH SarabunPSK" w:hAnsi="TH SarabunPSK" w:cs="TH SarabunPSK"/>
          <w:sz w:val="32"/>
          <w:szCs w:val="32"/>
        </w:rPr>
        <w:t xml:space="preserve">; </w:t>
      </w:r>
      <w:r w:rsidR="008B5558" w:rsidRPr="008B5558">
        <w:rPr>
          <w:rFonts w:ascii="TH SarabunPSK" w:hAnsi="TH SarabunPSK" w:cs="TH SarabunPSK" w:hint="cs"/>
          <w:sz w:val="32"/>
          <w:szCs w:val="32"/>
          <w:cs/>
        </w:rPr>
        <w:t>การพัฒนาตัวชี้วัด</w:t>
      </w:r>
      <w:r w:rsidR="00402AF5">
        <w:rPr>
          <w:rFonts w:ascii="TH SarabunPSK" w:hAnsi="TH SarabunPSK" w:cs="TH SarabunPSK"/>
          <w:sz w:val="32"/>
          <w:szCs w:val="32"/>
        </w:rPr>
        <w:br w:type="page"/>
      </w:r>
    </w:p>
    <w:p w14:paraId="1DDC91EF" w14:textId="59C18189" w:rsidR="00402AF5" w:rsidRDefault="00402AF5" w:rsidP="00402AF5">
      <w:pPr>
        <w:jc w:val="center"/>
        <w:rPr>
          <w:rFonts w:ascii="Times New Roman" w:hAnsi="Times New Roman" w:cs="Times New Roman"/>
          <w:sz w:val="24"/>
          <w:szCs w:val="24"/>
        </w:rPr>
      </w:pPr>
      <w:r w:rsidRPr="00402AF5">
        <w:rPr>
          <w:rFonts w:ascii="Times New Roman" w:hAnsi="Times New Roman" w:cs="Times New Roman"/>
          <w:b/>
          <w:bCs/>
          <w:sz w:val="24"/>
          <w:szCs w:val="24"/>
        </w:rPr>
        <w:lastRenderedPageBreak/>
        <w:t>Abstract</w:t>
      </w:r>
    </w:p>
    <w:p w14:paraId="34E9BDCF" w14:textId="751C9FE7" w:rsidR="000B4869" w:rsidRDefault="008B5558" w:rsidP="008B5558">
      <w:pPr>
        <w:spacing w:line="360" w:lineRule="auto"/>
        <w:ind w:firstLine="567"/>
        <w:jc w:val="thaiDistribute"/>
        <w:rPr>
          <w:rFonts w:ascii="Times New Roman" w:hAnsi="Times New Roman" w:cs="Times New Roman"/>
          <w:sz w:val="24"/>
          <w:szCs w:val="24"/>
        </w:rPr>
      </w:pPr>
      <w:r w:rsidRPr="008B5558">
        <w:rPr>
          <w:rFonts w:ascii="Times New Roman" w:hAnsi="Times New Roman" w:cs="Times New Roman"/>
          <w:sz w:val="24"/>
          <w:szCs w:val="24"/>
        </w:rPr>
        <w:t>This research aims to study the water use perceptions and behaviors of community sectors,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558">
        <w:rPr>
          <w:rFonts w:ascii="Times New Roman" w:hAnsi="Times New Roman" w:cs="Times New Roman"/>
          <w:sz w:val="24"/>
          <w:szCs w:val="24"/>
        </w:rPr>
        <w:t xml:space="preserve">situation of water efficiency in the service sector and large businesses, </w:t>
      </w:r>
      <w:proofErr w:type="gramStart"/>
      <w:r w:rsidRPr="008B5558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 w:rsidRPr="008B5558">
        <w:rPr>
          <w:rFonts w:ascii="Times New Roman" w:hAnsi="Times New Roman" w:cs="Times New Roman"/>
          <w:sz w:val="24"/>
          <w:szCs w:val="24"/>
        </w:rPr>
        <w:t xml:space="preserve"> make strategic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558">
        <w:rPr>
          <w:rFonts w:ascii="Times New Roman" w:hAnsi="Times New Roman" w:cs="Times New Roman"/>
          <w:sz w:val="24"/>
          <w:szCs w:val="24"/>
        </w:rPr>
        <w:t>recommendations for reducing water consumption or increasing water efficiency in the community sector,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558">
        <w:rPr>
          <w:rFonts w:ascii="Times New Roman" w:hAnsi="Times New Roman" w:cs="Times New Roman"/>
          <w:sz w:val="24"/>
          <w:szCs w:val="24"/>
        </w:rPr>
        <w:t>service sectors and large businesses in the study areas that is the pilot area of three provinces to support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558">
        <w:rPr>
          <w:rFonts w:ascii="Times New Roman" w:hAnsi="Times New Roman" w:cs="Times New Roman"/>
          <w:sz w:val="24"/>
          <w:szCs w:val="24"/>
        </w:rPr>
        <w:t>the development of the Eastern Economic Corridor. The sample group consisted of the representatives’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558">
        <w:rPr>
          <w:rFonts w:ascii="Times New Roman" w:hAnsi="Times New Roman" w:cs="Times New Roman"/>
          <w:sz w:val="24"/>
          <w:szCs w:val="24"/>
        </w:rPr>
        <w:t>water user from household and service businesses in the Chonburi, Rayong and Chachoengsao Province.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558">
        <w:rPr>
          <w:rFonts w:ascii="Times New Roman" w:hAnsi="Times New Roman" w:cs="Times New Roman"/>
          <w:sz w:val="24"/>
          <w:szCs w:val="24"/>
        </w:rPr>
        <w:t>The study used a combination of quantitative and qualitative research methods to assess the perception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558">
        <w:rPr>
          <w:rFonts w:ascii="Times New Roman" w:hAnsi="Times New Roman" w:cs="Times New Roman"/>
          <w:sz w:val="24"/>
          <w:szCs w:val="24"/>
        </w:rPr>
        <w:t>and behavior of community sectors on water consumption. Data were collected by questionnaires according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558">
        <w:rPr>
          <w:rFonts w:ascii="Times New Roman" w:hAnsi="Times New Roman" w:cs="Times New Roman"/>
          <w:sz w:val="24"/>
          <w:szCs w:val="24"/>
        </w:rPr>
        <w:t>to the statistical method developed by 25 indicators under 3 components: 1. Efficiency in water services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558">
        <w:rPr>
          <w:rFonts w:ascii="Times New Roman" w:hAnsi="Times New Roman" w:cs="Times New Roman"/>
          <w:sz w:val="24"/>
          <w:szCs w:val="24"/>
        </w:rPr>
        <w:t xml:space="preserve">and management consisted of 11 variables, 2. Realization of the importance of water </w:t>
      </w:r>
      <w:proofErr w:type="gramStart"/>
      <w:r w:rsidRPr="008B5558">
        <w:rPr>
          <w:rFonts w:ascii="Times New Roman" w:hAnsi="Times New Roman" w:cs="Times New Roman"/>
          <w:sz w:val="24"/>
          <w:szCs w:val="24"/>
        </w:rPr>
        <w:t>resource</w:t>
      </w:r>
      <w:proofErr w:type="gramEnd"/>
      <w:r w:rsidRPr="008B5558">
        <w:rPr>
          <w:rFonts w:ascii="Times New Roman" w:hAnsi="Times New Roman" w:cs="Times New Roman"/>
          <w:sz w:val="24"/>
          <w:szCs w:val="24"/>
        </w:rPr>
        <w:t xml:space="preserve"> and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558">
        <w:rPr>
          <w:rFonts w:ascii="Times New Roman" w:hAnsi="Times New Roman" w:cs="Times New Roman"/>
          <w:sz w:val="24"/>
          <w:szCs w:val="24"/>
        </w:rPr>
        <w:t>determination of water consumption reduction behavior consisted of 10 variables, and 3. The participation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558">
        <w:rPr>
          <w:rFonts w:ascii="Times New Roman" w:hAnsi="Times New Roman" w:cs="Times New Roman"/>
          <w:sz w:val="24"/>
          <w:szCs w:val="24"/>
        </w:rPr>
        <w:t>of the community in solving the water supply problem consisted of 4 variables. It was found that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558">
        <w:rPr>
          <w:rFonts w:ascii="Times New Roman" w:hAnsi="Times New Roman" w:cs="Times New Roman"/>
          <w:sz w:val="24"/>
          <w:szCs w:val="24"/>
        </w:rPr>
        <w:t>participants were most relevant in their high water used efficiency, the participation in water problem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558">
        <w:rPr>
          <w:rFonts w:ascii="Times New Roman" w:hAnsi="Times New Roman" w:cs="Times New Roman"/>
          <w:sz w:val="24"/>
          <w:szCs w:val="24"/>
        </w:rPr>
        <w:t>solving, and the efficiency of the water management system, respectively, the mean value was in the range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558">
        <w:rPr>
          <w:rFonts w:ascii="Times New Roman" w:hAnsi="Times New Roman" w:cs="Times New Roman"/>
          <w:sz w:val="24"/>
          <w:szCs w:val="24"/>
        </w:rPr>
        <w:t>of 3.2-3.7 (in scale of 5). There is a perception Self-under-estimated about the water consumption of people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558">
        <w:rPr>
          <w:rFonts w:ascii="Times New Roman" w:hAnsi="Times New Roman" w:cs="Times New Roman"/>
          <w:sz w:val="24"/>
          <w:szCs w:val="24"/>
        </w:rPr>
        <w:t>in the study area. The group with high water consumption per capita was among those who paid for water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558">
        <w:rPr>
          <w:rFonts w:ascii="Times New Roman" w:hAnsi="Times New Roman" w:cs="Times New Roman"/>
          <w:sz w:val="24"/>
          <w:szCs w:val="24"/>
        </w:rPr>
        <w:t>in the range of 263-876 Thai baht. For the results in the hospitality business sector, most of the samples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558">
        <w:rPr>
          <w:rFonts w:ascii="Times New Roman" w:hAnsi="Times New Roman" w:cs="Times New Roman"/>
          <w:sz w:val="24"/>
          <w:szCs w:val="24"/>
        </w:rPr>
        <w:t>were hotels and Spas, perceive themselves as having the highest awareness of the importance of water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558">
        <w:rPr>
          <w:rFonts w:ascii="Times New Roman" w:hAnsi="Times New Roman" w:cs="Times New Roman"/>
          <w:sz w:val="24"/>
          <w:szCs w:val="24"/>
        </w:rPr>
        <w:t>resources in according with the community sector, followed by participation in water problem solving,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558">
        <w:rPr>
          <w:rFonts w:ascii="Times New Roman" w:hAnsi="Times New Roman" w:cs="Times New Roman"/>
          <w:sz w:val="24"/>
          <w:szCs w:val="24"/>
        </w:rPr>
        <w:t>the efficiency of the management system, respectively. The average score was in the range of 2.8-4.0 (</w:t>
      </w:r>
      <w:proofErr w:type="gramStart"/>
      <w:r w:rsidRPr="008B5558"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558">
        <w:rPr>
          <w:rFonts w:ascii="Times New Roman" w:hAnsi="Times New Roman" w:cs="Times New Roman"/>
          <w:sz w:val="24"/>
          <w:szCs w:val="24"/>
        </w:rPr>
        <w:t>scale of 5). Most study population groups are unable to quantitatively estimate water use themselves but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558">
        <w:rPr>
          <w:rFonts w:ascii="Times New Roman" w:hAnsi="Times New Roman" w:cs="Times New Roman"/>
          <w:sz w:val="24"/>
          <w:szCs w:val="24"/>
        </w:rPr>
        <w:t xml:space="preserve">will be assessed in units of water cost per month. The results of the community sector </w:t>
      </w:r>
      <w:proofErr w:type="gramStart"/>
      <w:r w:rsidRPr="008B5558">
        <w:rPr>
          <w:rFonts w:ascii="Times New Roman" w:hAnsi="Times New Roman" w:cs="Times New Roman"/>
          <w:sz w:val="24"/>
          <w:szCs w:val="24"/>
        </w:rPr>
        <w:t>comments</w:t>
      </w:r>
      <w:proofErr w:type="gramEnd"/>
      <w:r w:rsidRPr="008B5558">
        <w:rPr>
          <w:rFonts w:ascii="Times New Roman" w:hAnsi="Times New Roman" w:cs="Times New Roman"/>
          <w:sz w:val="24"/>
          <w:szCs w:val="24"/>
        </w:rPr>
        <w:t xml:space="preserve"> evaluation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558">
        <w:rPr>
          <w:rFonts w:ascii="Times New Roman" w:hAnsi="Times New Roman" w:cs="Times New Roman"/>
          <w:sz w:val="24"/>
          <w:szCs w:val="24"/>
        </w:rPr>
        <w:t>to the strategically of reducing or increasing the efficiency of water consumption from group meetings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558">
        <w:rPr>
          <w:rFonts w:ascii="Times New Roman" w:hAnsi="Times New Roman" w:cs="Times New Roman"/>
          <w:sz w:val="24"/>
          <w:szCs w:val="24"/>
        </w:rPr>
        <w:t>workshops show that the key drivers include providing information to build understanding of people's water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558">
        <w:rPr>
          <w:rFonts w:ascii="Times New Roman" w:hAnsi="Times New Roman" w:cs="Times New Roman"/>
          <w:sz w:val="24"/>
          <w:szCs w:val="24"/>
        </w:rPr>
        <w:t>use levels, driving communities to act independently and stimulating cooperation between communities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558">
        <w:rPr>
          <w:rFonts w:ascii="Times New Roman" w:hAnsi="Times New Roman" w:cs="Times New Roman"/>
          <w:sz w:val="24"/>
          <w:szCs w:val="24"/>
        </w:rPr>
        <w:t>to reduce water consumption, analysis and cost reduction of modifications to water-saving sanitary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558">
        <w:rPr>
          <w:rFonts w:ascii="Times New Roman" w:hAnsi="Times New Roman" w:cs="Times New Roman"/>
          <w:sz w:val="24"/>
          <w:szCs w:val="24"/>
        </w:rPr>
        <w:t>equipment. Water recycling, at a 25% acceptable level, needs to be managed in a way that eliminates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558">
        <w:rPr>
          <w:rFonts w:ascii="Times New Roman" w:hAnsi="Times New Roman" w:cs="Times New Roman"/>
          <w:sz w:val="24"/>
          <w:szCs w:val="24"/>
        </w:rPr>
        <w:t xml:space="preserve">hygiene condition. A central </w:t>
      </w:r>
      <w:proofErr w:type="gramStart"/>
      <w:r w:rsidRPr="008B5558">
        <w:rPr>
          <w:rFonts w:ascii="Times New Roman" w:hAnsi="Times New Roman" w:cs="Times New Roman"/>
          <w:sz w:val="24"/>
          <w:szCs w:val="24"/>
        </w:rPr>
        <w:t>waste water</w:t>
      </w:r>
      <w:proofErr w:type="gramEnd"/>
      <w:r w:rsidRPr="008B5558">
        <w:rPr>
          <w:rFonts w:ascii="Times New Roman" w:hAnsi="Times New Roman" w:cs="Times New Roman"/>
          <w:sz w:val="24"/>
          <w:szCs w:val="24"/>
        </w:rPr>
        <w:t xml:space="preserve"> treatment system operation for reuse may </w:t>
      </w:r>
      <w:proofErr w:type="gramStart"/>
      <w:r w:rsidRPr="008B5558">
        <w:rPr>
          <w:rFonts w:ascii="Times New Roman" w:hAnsi="Times New Roman" w:cs="Times New Roman"/>
          <w:sz w:val="24"/>
          <w:szCs w:val="24"/>
        </w:rPr>
        <w:t>practical</w:t>
      </w:r>
      <w:proofErr w:type="gramEnd"/>
      <w:r w:rsidRPr="008B5558">
        <w:rPr>
          <w:rFonts w:ascii="Times New Roman" w:hAnsi="Times New Roman" w:cs="Times New Roman"/>
          <w:sz w:val="24"/>
          <w:szCs w:val="24"/>
        </w:rPr>
        <w:t xml:space="preserve"> </w:t>
      </w:r>
      <w:r w:rsidRPr="008B5558">
        <w:rPr>
          <w:rFonts w:ascii="Times New Roman" w:hAnsi="Times New Roman" w:cs="Times New Roman"/>
          <w:sz w:val="24"/>
          <w:szCs w:val="24"/>
        </w:rPr>
        <w:lastRenderedPageBreak/>
        <w:t>in order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558">
        <w:rPr>
          <w:rFonts w:ascii="Times New Roman" w:hAnsi="Times New Roman" w:cs="Times New Roman"/>
          <w:sz w:val="24"/>
          <w:szCs w:val="24"/>
        </w:rPr>
        <w:t>the limitation of onsite installation area, investment and operation cost of piping systems in private building.</w:t>
      </w:r>
    </w:p>
    <w:p w14:paraId="398ED21A" w14:textId="77777777" w:rsidR="008B5558" w:rsidRDefault="008B5558" w:rsidP="000B4869">
      <w:pPr>
        <w:spacing w:line="360" w:lineRule="auto"/>
        <w:ind w:left="1134" w:hanging="1134"/>
        <w:rPr>
          <w:rFonts w:ascii="Times New Roman" w:hAnsi="Times New Roman"/>
          <w:sz w:val="24"/>
          <w:szCs w:val="24"/>
        </w:rPr>
      </w:pPr>
    </w:p>
    <w:p w14:paraId="5EA3EFDF" w14:textId="22803255" w:rsidR="000B4869" w:rsidRDefault="000B4869" w:rsidP="008B5558">
      <w:pPr>
        <w:spacing w:line="36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0B4869">
        <w:rPr>
          <w:rFonts w:ascii="Times New Roman" w:hAnsi="Times New Roman" w:cs="Times New Roman"/>
          <w:b/>
          <w:bCs/>
          <w:sz w:val="24"/>
          <w:szCs w:val="24"/>
        </w:rPr>
        <w:t>Keywords:</w:t>
      </w:r>
      <w:r w:rsidRPr="000B486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B5558" w:rsidRPr="008B5558">
        <w:rPr>
          <w:rFonts w:ascii="Times New Roman" w:hAnsi="Times New Roman" w:cs="Times New Roman"/>
          <w:sz w:val="24"/>
          <w:szCs w:val="24"/>
        </w:rPr>
        <w:t>Eastern Economic Corridor; Reducing water consumption; Water recycling; Public perception;</w:t>
      </w:r>
      <w:r w:rsidR="008B5558">
        <w:rPr>
          <w:rFonts w:ascii="Times New Roman" w:hAnsi="Times New Roman" w:cs="Times New Roman"/>
          <w:sz w:val="24"/>
          <w:szCs w:val="24"/>
        </w:rPr>
        <w:t xml:space="preserve"> </w:t>
      </w:r>
      <w:r w:rsidR="008B5558" w:rsidRPr="008B5558">
        <w:rPr>
          <w:rFonts w:ascii="Times New Roman" w:hAnsi="Times New Roman" w:cs="Times New Roman"/>
          <w:sz w:val="24"/>
          <w:szCs w:val="24"/>
        </w:rPr>
        <w:t>Indicators development</w:t>
      </w:r>
    </w:p>
    <w:p w14:paraId="0052026E" w14:textId="77777777" w:rsidR="000B4869" w:rsidRDefault="000B4869" w:rsidP="000B4869">
      <w:pPr>
        <w:spacing w:line="360" w:lineRule="auto"/>
        <w:ind w:firstLine="567"/>
        <w:jc w:val="thaiDistribute"/>
        <w:rPr>
          <w:rFonts w:ascii="Times New Roman" w:hAnsi="Times New Roman" w:cs="Times New Roman"/>
          <w:sz w:val="24"/>
          <w:szCs w:val="24"/>
        </w:rPr>
      </w:pPr>
    </w:p>
    <w:sectPr w:rsidR="000B48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C2CE3" w14:textId="77777777" w:rsidR="009F5B74" w:rsidRDefault="009F5B74" w:rsidP="00B55C88">
      <w:pPr>
        <w:spacing w:after="0" w:line="240" w:lineRule="auto"/>
      </w:pPr>
      <w:r>
        <w:separator/>
      </w:r>
    </w:p>
  </w:endnote>
  <w:endnote w:type="continuationSeparator" w:id="0">
    <w:p w14:paraId="4359DFA2" w14:textId="77777777" w:rsidR="009F5B74" w:rsidRDefault="009F5B74" w:rsidP="00B55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A8343" w14:textId="77777777" w:rsidR="00191EEE" w:rsidRDefault="00191E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9BF74" w14:textId="77777777" w:rsidR="00191EEE" w:rsidRDefault="00191E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14D8C" w14:textId="77777777" w:rsidR="00191EEE" w:rsidRDefault="00191E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989BF" w14:textId="77777777" w:rsidR="009F5B74" w:rsidRDefault="009F5B74" w:rsidP="00B55C88">
      <w:pPr>
        <w:spacing w:after="0" w:line="240" w:lineRule="auto"/>
      </w:pPr>
      <w:r>
        <w:separator/>
      </w:r>
    </w:p>
  </w:footnote>
  <w:footnote w:type="continuationSeparator" w:id="0">
    <w:p w14:paraId="3090D80F" w14:textId="77777777" w:rsidR="009F5B74" w:rsidRDefault="009F5B74" w:rsidP="00B55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E4301" w14:textId="77777777" w:rsidR="00191EEE" w:rsidRDefault="00191E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F70DB" w14:textId="73DFA1B0" w:rsidR="00B55C88" w:rsidRDefault="00B55C88" w:rsidP="00B55C88">
    <w:pPr>
      <w:pStyle w:val="Header"/>
      <w:rPr>
        <w:rFonts w:ascii="TH SarabunPSK" w:hAnsi="TH SarabunPSK" w:cs="TH SarabunPSK"/>
        <w:sz w:val="20"/>
        <w:szCs w:val="24"/>
      </w:rPr>
    </w:pPr>
    <w:r w:rsidRPr="00B55C88">
      <w:rPr>
        <w:rFonts w:ascii="TH SarabunPSK" w:hAnsi="TH SarabunPSK" w:cs="TH SarabunPSK"/>
        <w:sz w:val="20"/>
        <w:szCs w:val="24"/>
        <w:cs/>
      </w:rPr>
      <w:t>การศึกษาแนวทางการเพิ่มประสิทธิภาพการใช้น้ำสำหรับกลุ่มผู้ใช้น้ำในชุมชนเพื่อรองรับการพัฒนาโครงการระเบียงเศรษฐกิจพิเศษภาคตะวันออก</w:t>
    </w:r>
  </w:p>
  <w:p w14:paraId="1A3F42F5" w14:textId="385E4384" w:rsidR="00191EEE" w:rsidRPr="00191EEE" w:rsidRDefault="00191EEE" w:rsidP="00B55C88">
    <w:pPr>
      <w:pStyle w:val="Header"/>
      <w:rPr>
        <w:rFonts w:ascii="Times New Roman" w:hAnsi="Times New Roman" w:cs="Times New Roman"/>
        <w:sz w:val="20"/>
        <w:szCs w:val="24"/>
      </w:rPr>
    </w:pPr>
    <w:r w:rsidRPr="00191EEE">
      <w:rPr>
        <w:rFonts w:ascii="Times New Roman" w:hAnsi="Times New Roman" w:cs="Times New Roman"/>
        <w:sz w:val="20"/>
        <w:szCs w:val="24"/>
      </w:rPr>
      <w:t>Study of enhance domestic water consumption efficiency for development in Eastern Economic Corridor (EEC)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EE874" w14:textId="77777777" w:rsidR="00191EEE" w:rsidRDefault="00191E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F5"/>
    <w:rsid w:val="000B4869"/>
    <w:rsid w:val="00191EEE"/>
    <w:rsid w:val="002D152C"/>
    <w:rsid w:val="00402AF5"/>
    <w:rsid w:val="005771FB"/>
    <w:rsid w:val="00665B1F"/>
    <w:rsid w:val="006A377C"/>
    <w:rsid w:val="008B5558"/>
    <w:rsid w:val="009F5B74"/>
    <w:rsid w:val="00B20878"/>
    <w:rsid w:val="00B55C88"/>
    <w:rsid w:val="00E82EB4"/>
    <w:rsid w:val="00EE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FDA32"/>
  <w15:chartTrackingRefBased/>
  <w15:docId w15:val="{9844159D-0B91-46A3-80C1-C073A7B4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5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C88"/>
  </w:style>
  <w:style w:type="paragraph" w:styleId="Footer">
    <w:name w:val="footer"/>
    <w:basedOn w:val="Normal"/>
    <w:link w:val="FooterChar"/>
    <w:uiPriority w:val="99"/>
    <w:unhideWhenUsed/>
    <w:rsid w:val="00B55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858</Words>
  <Characters>4892</Characters>
  <Application>Microsoft Office Word</Application>
  <DocSecurity>0</DocSecurity>
  <Lines>40</Lines>
  <Paragraphs>11</Paragraphs>
  <ScaleCrop>false</ScaleCrop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TECHINI SIRITANABODI</dc:creator>
  <cp:keywords/>
  <dc:description/>
  <cp:lastModifiedBy>TECHINI SIRITANABODI</cp:lastModifiedBy>
  <cp:revision>10</cp:revision>
  <dcterms:created xsi:type="dcterms:W3CDTF">2023-07-24T08:43:00Z</dcterms:created>
  <dcterms:modified xsi:type="dcterms:W3CDTF">2023-07-24T15:54:00Z</dcterms:modified>
</cp:coreProperties>
</file>