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44F8EDE" w14:textId="0B965F90" w:rsidR="000B4869" w:rsidRDefault="00A4332B" w:rsidP="00A4332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332B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ของอุตสาหกรรมและเมืองในพื้นที่ </w:t>
      </w:r>
      <w:r w:rsidRPr="00A4332B">
        <w:rPr>
          <w:rFonts w:ascii="TH SarabunPSK" w:hAnsi="TH SarabunPSK" w:cs="TH SarabunPSK"/>
          <w:sz w:val="32"/>
          <w:szCs w:val="32"/>
        </w:rPr>
        <w:t xml:space="preserve">EEC </w:t>
      </w:r>
      <w:r w:rsidRPr="00A4332B">
        <w:rPr>
          <w:rFonts w:ascii="TH SarabunPSK" w:hAnsi="TH SarabunPSK" w:cs="TH SarabunPSK"/>
          <w:sz w:val="32"/>
          <w:szCs w:val="32"/>
          <w:cs/>
        </w:rPr>
        <w:t>จะเพิ่มขึ้นในอ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A4332B">
        <w:rPr>
          <w:rFonts w:ascii="TH SarabunPSK" w:hAnsi="TH SarabunPSK" w:cs="TH SarabunPSK"/>
          <w:sz w:val="32"/>
          <w:szCs w:val="32"/>
          <w:cs/>
        </w:rPr>
        <w:t>คตเมื่อมีการเติบโตอย่างเต็มที่ ทุกวันนี้ความต้องการ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ในภาคอุตสาหกรรมและการท่องเที่ยวรวมทั้งการอุปโภคบริโภคของ 3 จังหวัดในพื้นที่ </w:t>
      </w:r>
      <w:r w:rsidRPr="00A4332B">
        <w:rPr>
          <w:rFonts w:ascii="TH SarabunPSK" w:hAnsi="TH SarabunPSK" w:cs="TH SarabunPSK"/>
          <w:sz w:val="32"/>
          <w:szCs w:val="32"/>
        </w:rPr>
        <w:t xml:space="preserve">EEC </w:t>
      </w:r>
      <w:r w:rsidRPr="00A4332B">
        <w:rPr>
          <w:rFonts w:ascii="TH SarabunPSK" w:hAnsi="TH SarabunPSK" w:cs="TH SarabunPSK"/>
          <w:sz w:val="32"/>
          <w:szCs w:val="32"/>
          <w:cs/>
        </w:rPr>
        <w:t>มีประมาณมากกว่า 800 ล้านลูกบาศก์เมตรต่อปี และอีก 20 ปีข้าง</w:t>
      </w:r>
      <w:r>
        <w:rPr>
          <w:rFonts w:ascii="TH SarabunPSK" w:hAnsi="TH SarabunPSK" w:cs="TH SarabunPSK"/>
          <w:sz w:val="32"/>
          <w:szCs w:val="32"/>
          <w:cs/>
        </w:rPr>
        <w:t>หน้า</w:t>
      </w:r>
      <w:r w:rsidRPr="00A4332B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>ในส่วนนี้จะเพิ่มขึ้นและมีมากกว่า 1</w:t>
      </w:r>
      <w:r w:rsidRPr="00A4332B">
        <w:rPr>
          <w:rFonts w:ascii="TH SarabunPSK" w:hAnsi="TH SarabunPSK" w:cs="TH SarabunPSK"/>
          <w:sz w:val="32"/>
          <w:szCs w:val="32"/>
        </w:rPr>
        <w:t>,</w:t>
      </w:r>
      <w:r w:rsidRPr="00A4332B">
        <w:rPr>
          <w:rFonts w:ascii="TH SarabunPSK" w:hAnsi="TH SarabunPSK" w:cs="TH SarabunPSK"/>
          <w:sz w:val="32"/>
          <w:szCs w:val="32"/>
          <w:cs/>
        </w:rPr>
        <w:t>000 ล้านลูกบาศก์เมตรต่อปี ฉะนั้นมีโอกาสเกิดความขาดแคลนแน่นอนถ้าไม่มีการหาแหล่ง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>ต้นทุนใหม่เพื่อตอบสนองความต้องการ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>ในปริมาณที่เพิ่มขึ้น งานวิจัยด้านการจัดการอุปสงค์นี้ มีเป้าหมายเพื่อส่งเสริมมาตรการ 3</w:t>
      </w:r>
      <w:r w:rsidRPr="00A4332B">
        <w:rPr>
          <w:rFonts w:ascii="TH SarabunPSK" w:hAnsi="TH SarabunPSK" w:cs="TH SarabunPSK"/>
          <w:sz w:val="32"/>
          <w:szCs w:val="32"/>
        </w:rPr>
        <w:t xml:space="preserve">Rs 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ในพื้นที่อุตสาหกรรมและเมืองในพื้นที่ </w:t>
      </w:r>
      <w:r w:rsidRPr="00A4332B">
        <w:rPr>
          <w:rFonts w:ascii="TH SarabunPSK" w:hAnsi="TH SarabunPSK" w:cs="TH SarabunPSK"/>
          <w:sz w:val="32"/>
          <w:szCs w:val="32"/>
        </w:rPr>
        <w:t xml:space="preserve">EEC </w:t>
      </w:r>
      <w:r w:rsidRPr="00A4332B">
        <w:rPr>
          <w:rFonts w:ascii="TH SarabunPSK" w:hAnsi="TH SarabunPSK" w:cs="TH SarabunPSK"/>
          <w:sz w:val="32"/>
          <w:szCs w:val="32"/>
          <w:cs/>
        </w:rPr>
        <w:t>เพื่อลดการใช้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>และส่งเสริมการใช้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>อย่างมีประสิทธิภาพ รวมทั้งการ</w:t>
      </w:r>
      <w:r>
        <w:rPr>
          <w:rFonts w:ascii="TH SarabunPSK" w:hAnsi="TH SarabunPSK" w:cs="TH SarabunPSK"/>
          <w:sz w:val="32"/>
          <w:szCs w:val="32"/>
          <w:cs/>
        </w:rPr>
        <w:t>นำน้ำ</w:t>
      </w:r>
      <w:r w:rsidRPr="00A4332B">
        <w:rPr>
          <w:rFonts w:ascii="TH SarabunPSK" w:hAnsi="TH SarabunPSK" w:cs="TH SarabunPSK"/>
          <w:sz w:val="32"/>
          <w:szCs w:val="32"/>
          <w:cs/>
        </w:rPr>
        <w:t>ทิ้งที่</w:t>
      </w:r>
      <w:r>
        <w:rPr>
          <w:rFonts w:ascii="TH SarabunPSK" w:hAnsi="TH SarabunPSK" w:cs="TH SarabunPSK"/>
          <w:sz w:val="32"/>
          <w:szCs w:val="32"/>
          <w:cs/>
        </w:rPr>
        <w:t>บำบัด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แล้วกลับมาใช้ใหม่ ( </w:t>
      </w:r>
      <w:r w:rsidRPr="00A4332B">
        <w:rPr>
          <w:rFonts w:ascii="TH SarabunPSK" w:hAnsi="TH SarabunPSK" w:cs="TH SarabunPSK"/>
          <w:sz w:val="32"/>
          <w:szCs w:val="32"/>
        </w:rPr>
        <w:t>Water Reclamation</w:t>
      </w:r>
      <w:r w:rsidRPr="00A4332B">
        <w:rPr>
          <w:rFonts w:ascii="TH SarabunPSK" w:hAnsi="TH SarabunPSK" w:cs="TH SarabunPSK"/>
          <w:sz w:val="32"/>
          <w:szCs w:val="32"/>
          <w:cs/>
        </w:rPr>
        <w:t>)</w:t>
      </w:r>
    </w:p>
    <w:p w14:paraId="3FBF6F53" w14:textId="3F409509" w:rsidR="00A4332B" w:rsidRDefault="00A4332B" w:rsidP="00A4332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332B">
        <w:rPr>
          <w:rFonts w:ascii="TH SarabunPSK" w:hAnsi="TH SarabunPSK" w:cs="TH SarabunPSK"/>
          <w:sz w:val="32"/>
          <w:szCs w:val="32"/>
          <w:cs/>
        </w:rPr>
        <w:t>จากการวิเคราะห์ข้อมูลทั้งภาคอุปโภคบริโภค ภาคบริการ และภาคอุตสาหกรรม โดยภาพรวม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A4332B">
        <w:rPr>
          <w:rFonts w:ascii="TH SarabunPSK" w:hAnsi="TH SarabunPSK" w:cs="TH SarabunPSK"/>
          <w:sz w:val="32"/>
          <w:szCs w:val="32"/>
          <w:cs/>
        </w:rPr>
        <w:t>ให้ได้แนว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A4332B">
        <w:rPr>
          <w:rFonts w:ascii="TH SarabunPSK" w:hAnsi="TH SarabunPSK" w:cs="TH SarabunPSK"/>
          <w:sz w:val="32"/>
          <w:szCs w:val="32"/>
          <w:cs/>
        </w:rPr>
        <w:t>การจัดการระบบ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A4332B">
        <w:rPr>
          <w:rFonts w:ascii="TH SarabunPSK" w:hAnsi="TH SarabunPSK" w:cs="TH SarabunPSK"/>
          <w:sz w:val="32"/>
          <w:szCs w:val="32"/>
          <w:cs/>
        </w:rPr>
        <w:t>เสียที่เหมาะสม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4332B">
        <w:rPr>
          <w:rFonts w:ascii="TH SarabunPSK" w:hAnsi="TH SarabunPSK" w:cs="TH SarabunPSK"/>
          <w:sz w:val="32"/>
          <w:szCs w:val="32"/>
          <w:cs/>
        </w:rPr>
        <w:t>เมือง โดยแนว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A4332B">
        <w:rPr>
          <w:rFonts w:ascii="TH SarabunPSK" w:hAnsi="TH SarabunPSK" w:cs="TH SarabunPSK"/>
          <w:sz w:val="32"/>
          <w:szCs w:val="32"/>
          <w:cs/>
        </w:rPr>
        <w:t>เพื่อการ</w:t>
      </w:r>
      <w:r>
        <w:rPr>
          <w:rFonts w:ascii="TH SarabunPSK" w:hAnsi="TH SarabunPSK" w:cs="TH SarabunPSK"/>
          <w:sz w:val="32"/>
          <w:szCs w:val="32"/>
          <w:cs/>
        </w:rPr>
        <w:t>นำน้ำ</w:t>
      </w:r>
      <w:r w:rsidRPr="00A4332B">
        <w:rPr>
          <w:rFonts w:ascii="TH SarabunPSK" w:hAnsi="TH SarabunPSK" w:cs="TH SarabunPSK"/>
          <w:sz w:val="32"/>
          <w:szCs w:val="32"/>
          <w:cs/>
        </w:rPr>
        <w:t>เสียกลับมาใช้ใหม่ของเมือง มีด้วยกัน 3 โมเดล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32B">
        <w:rPr>
          <w:rFonts w:ascii="TH SarabunPSK" w:hAnsi="TH SarabunPSK" w:cs="TH SarabunPSK"/>
          <w:sz w:val="32"/>
          <w:szCs w:val="32"/>
          <w:cs/>
        </w:rPr>
        <w:t>โมเดลแรก คือระบบ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A4332B">
        <w:rPr>
          <w:rFonts w:ascii="TH SarabunPSK" w:hAnsi="TH SarabunPSK" w:cs="TH SarabunPSK"/>
          <w:sz w:val="32"/>
          <w:szCs w:val="32"/>
          <w:cs/>
        </w:rPr>
        <w:t>เสีย</w:t>
      </w:r>
      <w:r>
        <w:rPr>
          <w:rFonts w:ascii="TH SarabunPSK" w:hAnsi="TH SarabunPSK" w:cs="TH SarabunPSK"/>
          <w:sz w:val="32"/>
          <w:szCs w:val="32"/>
          <w:cs/>
        </w:rPr>
        <w:t>ขนาด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ใหญ่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4332B">
        <w:rPr>
          <w:rFonts w:ascii="TH SarabunPSK" w:hAnsi="TH SarabunPSK" w:cs="TH SarabunPSK"/>
          <w:sz w:val="32"/>
          <w:szCs w:val="32"/>
          <w:cs/>
        </w:rPr>
        <w:t>ชุมชนระดับเมือง ซึ่งจะมีปริมาณ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>เสียค่อนข้างมาก โดยเพิ่มระบบการปรับสภาพ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>ที่ได้กลับมาใช้ประโยชน์ใหม่ของเมือง</w:t>
      </w:r>
      <w:r w:rsidRPr="00A4332B">
        <w:rPr>
          <w:rFonts w:ascii="TH SarabunPSK" w:hAnsi="TH SarabunPSK" w:cs="TH SarabunPSK"/>
          <w:sz w:val="32"/>
          <w:szCs w:val="32"/>
        </w:rPr>
        <w:t xml:space="preserve">, </w:t>
      </w:r>
      <w:r w:rsidRPr="00A4332B">
        <w:rPr>
          <w:rFonts w:ascii="TH SarabunPSK" w:hAnsi="TH SarabunPSK" w:cs="TH SarabunPSK"/>
          <w:sz w:val="32"/>
          <w:szCs w:val="32"/>
          <w:cs/>
        </w:rPr>
        <w:t>โมเดล 2 คือ 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A4332B">
        <w:rPr>
          <w:rFonts w:ascii="TH SarabunPSK" w:hAnsi="TH SarabunPSK" w:cs="TH SarabunPSK"/>
          <w:sz w:val="32"/>
          <w:szCs w:val="32"/>
          <w:cs/>
        </w:rPr>
        <w:t>เสียแบบรวมหรือแบบกลุ่ม (</w:t>
      </w:r>
      <w:r w:rsidRPr="00A4332B">
        <w:rPr>
          <w:rFonts w:ascii="TH SarabunPSK" w:hAnsi="TH SarabunPSK" w:cs="TH SarabunPSK"/>
          <w:sz w:val="32"/>
          <w:szCs w:val="32"/>
        </w:rPr>
        <w:t>Cluster Treatment</w:t>
      </w:r>
      <w:r w:rsidRPr="00A4332B">
        <w:rPr>
          <w:rFonts w:ascii="TH SarabunPSK" w:hAnsi="TH SarabunPSK" w:cs="TH SarabunPSK"/>
          <w:sz w:val="32"/>
          <w:szCs w:val="32"/>
          <w:cs/>
        </w:rPr>
        <w:t>) ส่วนโมเดล 3 ระบบ</w:t>
      </w:r>
      <w:r>
        <w:rPr>
          <w:rFonts w:ascii="TH SarabunPSK" w:hAnsi="TH SarabunPSK" w:cs="TH SarabunPSK"/>
          <w:sz w:val="32"/>
          <w:szCs w:val="32"/>
          <w:cs/>
        </w:rPr>
        <w:t>บำบัดน้ำ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เสียแบบ </w:t>
      </w:r>
      <w:r w:rsidRPr="00A4332B">
        <w:rPr>
          <w:rFonts w:ascii="TH SarabunPSK" w:hAnsi="TH SarabunPSK" w:cs="TH SarabunPSK"/>
          <w:sz w:val="32"/>
          <w:szCs w:val="32"/>
        </w:rPr>
        <w:t xml:space="preserve">Individual </w:t>
      </w:r>
      <w:r w:rsidRPr="00A4332B">
        <w:rPr>
          <w:rFonts w:ascii="TH SarabunPSK" w:hAnsi="TH SarabunPSK" w:cs="TH SarabunPSK"/>
          <w:sz w:val="32"/>
          <w:szCs w:val="32"/>
          <w:cs/>
        </w:rPr>
        <w:t>เป็นโมเดล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4332B">
        <w:rPr>
          <w:rFonts w:ascii="TH SarabunPSK" w:hAnsi="TH SarabunPSK" w:cs="TH SarabunPSK"/>
          <w:sz w:val="32"/>
          <w:szCs w:val="32"/>
          <w:cs/>
        </w:rPr>
        <w:t>สถานประกอบการแต่ละอาคาร</w:t>
      </w:r>
    </w:p>
    <w:p w14:paraId="6BADC771" w14:textId="0AB8A7EC" w:rsidR="00A4332B" w:rsidRPr="00A4332B" w:rsidRDefault="00A4332B" w:rsidP="00A4332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4332B">
        <w:rPr>
          <w:rFonts w:ascii="TH SarabunPSK" w:hAnsi="TH SarabunPSK" w:cs="TH SarabunPSK"/>
          <w:sz w:val="32"/>
          <w:szCs w:val="32"/>
          <w:cs/>
        </w:rPr>
        <w:t>มาตรการจูงใจด้านเศรษฐศาสตร์ เสนอแนะแนว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A4332B">
        <w:rPr>
          <w:rFonts w:ascii="TH SarabunPSK" w:hAnsi="TH SarabunPSK" w:cs="TH SarabunPSK"/>
          <w:sz w:val="32"/>
          <w:szCs w:val="32"/>
          <w:cs/>
        </w:rPr>
        <w:t>ของมาตรการส่งเสริมที่เสนอ ภายใต้พระราชบัญญัติส่งเสริมการลงทุน พ.ศ. 2520 ประกอบด้วยการปรับปรุงมาตรการส่งเสริมการลงทุนที่มีอยู่ในปัจจุบัน และให้มีการประชาสัมพันธ์เกี่ยวกับการขอรับสิทธิและประโยชน์เพื่อผู้ประกอบการภาคอุตสาหกรรมและภาคบริการจะได้มีความรู้ความเข้าใจ นอกจากนี้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A4332B">
        <w:rPr>
          <w:rFonts w:ascii="TH SarabunPSK" w:hAnsi="TH SarabunPSK" w:cs="TH SarabunPSK"/>
          <w:sz w:val="32"/>
          <w:szCs w:val="32"/>
          <w:cs/>
        </w:rPr>
        <w:t>คณะผู้วิจัยได้มีข้อเสนอเพิ่มประเภทกิจการที่ได้รับการส่งเสริมการลงทุนให้ครอบคลุมกิจการกลุ่มอุตสาหกรรมหรือภาคบริก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32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ที่ใช้น้ำมากที่ยังไม่อยู่ในข่ายการได้รับการส่งเสริมจากมาตรการที่มีอยู่ในปัจจุบัน </w:t>
      </w:r>
    </w:p>
    <w:p w14:paraId="323883EE" w14:textId="690EADF9" w:rsidR="00A4332B" w:rsidRDefault="00A4332B" w:rsidP="00A4332B">
      <w:pPr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4332B">
        <w:rPr>
          <w:rFonts w:ascii="TH SarabunPSK" w:hAnsi="TH SarabunPSK" w:cs="TH SarabunPSK"/>
          <w:sz w:val="32"/>
          <w:szCs w:val="32"/>
          <w:cs/>
        </w:rPr>
        <w:t>มาตรการ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A4332B">
        <w:rPr>
          <w:rFonts w:ascii="TH SarabunPSK" w:hAnsi="TH SarabunPSK" w:cs="TH SarabunPSK"/>
          <w:sz w:val="32"/>
          <w:szCs w:val="32"/>
          <w:cs/>
        </w:rPr>
        <w:t>ด้านกฎหมาย เสนอแนะว่าจะต้องผลักดันข้อกฎหมายใหม่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332B">
        <w:rPr>
          <w:rFonts w:ascii="TH SarabunPSK" w:hAnsi="TH SarabunPSK" w:cs="TH SarabunPSK"/>
          <w:sz w:val="32"/>
          <w:szCs w:val="32"/>
          <w:cs/>
        </w:rPr>
        <w:t>ๆ เพื่อตอบโจทย์ลดการใช้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4332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นำน้ำ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กลับมาใช้ใหม่ในพื้นที่ </w:t>
      </w:r>
      <w:r w:rsidRPr="00A4332B">
        <w:rPr>
          <w:rFonts w:ascii="TH SarabunPSK" w:hAnsi="TH SarabunPSK" w:cs="TH SarabunPSK"/>
          <w:sz w:val="32"/>
          <w:szCs w:val="32"/>
        </w:rPr>
        <w:t xml:space="preserve">EEC 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ประกอบด้วย มาตรการบังคับที่เสนอ ภายใต้พระราชบัญญัติควบคุมอาคาร พ.ศ. 2522 ประกอบด้วย (ร่าง) กฎกระทรวงการติดตั้งอุปกรณ์และสุขภัณฑ์เพื่อการประหยัดน้ำ เพื่อให้อาคารที่ขออนุญาตก่อสร้างหรือได้รับอนุญาตก่อสร้างแล้ว ในพื้นที่ </w:t>
      </w:r>
      <w:r w:rsidRPr="00A4332B">
        <w:rPr>
          <w:rFonts w:ascii="TH SarabunPSK" w:hAnsi="TH SarabunPSK" w:cs="TH SarabunPSK"/>
          <w:sz w:val="32"/>
          <w:szCs w:val="32"/>
        </w:rPr>
        <w:t xml:space="preserve">EEC 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มีการติดตั้งอุปกรณ์และสุขภัณฑ์เพื่อการประหยัดน้ำ และ (ร่าง) กฎกระทรวงการออกแบบอาคารเพื่อการนำน้ำที่ผ่านการบำบัดกลับมาใช้ใหม่ เพื่อให้อาคารที่ขออนุญาตก่อสร้างหรือได้รับอนุญาตก่อสร้างแล้ว ในพื้นที่ </w:t>
      </w:r>
      <w:r w:rsidRPr="00A4332B">
        <w:rPr>
          <w:rFonts w:ascii="TH SarabunPSK" w:hAnsi="TH SarabunPSK" w:cs="TH SarabunPSK"/>
          <w:sz w:val="32"/>
          <w:szCs w:val="32"/>
        </w:rPr>
        <w:t xml:space="preserve">EEC </w:t>
      </w:r>
      <w:r w:rsidRPr="00A4332B">
        <w:rPr>
          <w:rFonts w:ascii="TH SarabunPSK" w:hAnsi="TH SarabunPSK" w:cs="TH SarabunPSK"/>
          <w:sz w:val="32"/>
          <w:szCs w:val="32"/>
          <w:cs/>
        </w:rPr>
        <w:t xml:space="preserve">มีออกแบบอาคารเพื่อการนำน้ำที่ผ่านการบำบัดกลับมาใช้ใหม่ อันจะเป็นประโยชน์แก่การบริหารจัดการน้ำให้เพียงพอต่อการใช้งานในพื้นที่ </w:t>
      </w:r>
      <w:r w:rsidRPr="00A4332B">
        <w:rPr>
          <w:rFonts w:ascii="TH SarabunPSK" w:hAnsi="TH SarabunPSK" w:cs="TH SarabunPSK"/>
          <w:sz w:val="32"/>
          <w:szCs w:val="32"/>
        </w:rPr>
        <w:t>EEC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1B5667B5" w:rsidR="00402AF5" w:rsidRDefault="000B4869" w:rsidP="008B5558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โครงการเขตพัฒ</w:t>
      </w:r>
      <w:r w:rsidR="00A4332B">
        <w:rPr>
          <w:rFonts w:ascii="TH SarabunPSK" w:hAnsi="TH SarabunPSK" w:cs="TH SarabunPSK" w:hint="cs"/>
          <w:sz w:val="32"/>
          <w:szCs w:val="32"/>
          <w:cs/>
        </w:rPr>
        <w:t>นา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พิเศษภาคตะวันออก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การลดการใช้น้ำ</w:t>
      </w:r>
      <w:r w:rsidR="008B5558" w:rsidRPr="008B5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การนำน้ำกลับมาใช้ใหม่</w:t>
      </w:r>
      <w:r w:rsidR="008B5558" w:rsidRPr="008B5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การรับรู้สาธารณะ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การพั</w:t>
      </w:r>
      <w:r w:rsidR="00A4332B">
        <w:rPr>
          <w:rFonts w:ascii="TH SarabunPSK" w:hAnsi="TH SarabunPSK" w:cs="TH SarabunPSK" w:hint="cs"/>
          <w:sz w:val="32"/>
          <w:szCs w:val="32"/>
          <w:cs/>
        </w:rPr>
        <w:t>ฒนา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sectPr w:rsidR="00402AF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8C86" w14:textId="77777777" w:rsidR="001879F8" w:rsidRDefault="001879F8" w:rsidP="00B55C88">
      <w:pPr>
        <w:spacing w:after="0" w:line="240" w:lineRule="auto"/>
      </w:pPr>
      <w:r>
        <w:separator/>
      </w:r>
    </w:p>
  </w:endnote>
  <w:endnote w:type="continuationSeparator" w:id="0">
    <w:p w14:paraId="7BE6879A" w14:textId="77777777" w:rsidR="001879F8" w:rsidRDefault="001879F8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9D94" w14:textId="77777777" w:rsidR="001879F8" w:rsidRDefault="001879F8" w:rsidP="00B55C88">
      <w:pPr>
        <w:spacing w:after="0" w:line="240" w:lineRule="auto"/>
      </w:pPr>
      <w:r>
        <w:separator/>
      </w:r>
    </w:p>
  </w:footnote>
  <w:footnote w:type="continuationSeparator" w:id="0">
    <w:p w14:paraId="61A73E44" w14:textId="77777777" w:rsidR="001879F8" w:rsidRDefault="001879F8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D9C3" w14:textId="77777777" w:rsidR="00A4332B" w:rsidRPr="00A4332B" w:rsidRDefault="00A4332B" w:rsidP="00A4332B">
    <w:pPr>
      <w:pStyle w:val="Header"/>
      <w:rPr>
        <w:rFonts w:ascii="TH SarabunPSK" w:hAnsi="TH SarabunPSK" w:cs="TH SarabunPSK"/>
        <w:sz w:val="20"/>
        <w:szCs w:val="24"/>
      </w:rPr>
    </w:pPr>
    <w:r w:rsidRPr="00A4332B">
      <w:rPr>
        <w:rFonts w:ascii="TH SarabunPSK" w:hAnsi="TH SarabunPSK" w:cs="TH SarabunPSK"/>
        <w:sz w:val="20"/>
        <w:szCs w:val="24"/>
        <w:cs/>
      </w:rPr>
      <w:t>การพัฒนากรอบแนวทางการยกร่างกฎกระทรวงการใช้น้ำอย่างประหยัดและการใช้น้ำซ้ำ ในพื้นที่เขตพัฒนาเศรษฐกิจภาคตะวันออก โดยบูรณาการด้านเทคนิค กฎหมายและ มาตรการทางเศรษฐกิจสังคม</w:t>
    </w:r>
  </w:p>
  <w:p w14:paraId="1A3F42F5" w14:textId="2AF7B7F3" w:rsidR="00191EEE" w:rsidRPr="00A4332B" w:rsidRDefault="00A4332B" w:rsidP="00A4332B">
    <w:pPr>
      <w:pStyle w:val="Header"/>
      <w:rPr>
        <w:rFonts w:ascii="Times New Roman" w:hAnsi="Times New Roman" w:cs="Times New Roman"/>
      </w:rPr>
    </w:pPr>
    <w:r w:rsidRPr="00A4332B">
      <w:rPr>
        <w:rFonts w:ascii="Times New Roman" w:hAnsi="Times New Roman" w:cs="Times New Roman"/>
        <w:sz w:val="20"/>
        <w:szCs w:val="24"/>
      </w:rPr>
      <w:t>Development of Ministerial Regulations Framework on Water Savings and Water Reclamation in Eastern Economic Corridor (EEC) by Integration of Technical and Socio-Economical Measures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879F8"/>
    <w:rsid w:val="00191EEE"/>
    <w:rsid w:val="002D152C"/>
    <w:rsid w:val="00402AF5"/>
    <w:rsid w:val="005771FB"/>
    <w:rsid w:val="00665B1F"/>
    <w:rsid w:val="006A377C"/>
    <w:rsid w:val="008B5558"/>
    <w:rsid w:val="009F5B74"/>
    <w:rsid w:val="00A4332B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2023-07-25T02:44:00Z</dcterms:modified>
</cp:coreProperties>
</file>